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8B3" w:rsidRPr="002548B3" w:rsidRDefault="002548B3" w:rsidP="002548B3">
      <w:pPr>
        <w:shd w:val="clear" w:color="auto" w:fill="FFFFFF"/>
        <w:spacing w:before="138" w:after="138" w:line="240" w:lineRule="auto"/>
        <w:jc w:val="center"/>
        <w:rPr>
          <w:rFonts w:ascii="Tahoma" w:eastAsia="Times New Roman" w:hAnsi="Tahoma" w:cs="Tahoma"/>
          <w:color w:val="222222"/>
          <w:sz w:val="40"/>
          <w:szCs w:val="40"/>
          <w:lang w:eastAsia="ru-RU"/>
        </w:rPr>
      </w:pPr>
      <w:r w:rsidRPr="002548B3">
        <w:rPr>
          <w:rFonts w:ascii="Tahoma" w:eastAsia="Times New Roman" w:hAnsi="Tahoma" w:cs="Tahoma"/>
          <w:b/>
          <w:bCs/>
          <w:color w:val="222222"/>
          <w:sz w:val="40"/>
          <w:szCs w:val="40"/>
          <w:lang w:eastAsia="ru-RU"/>
        </w:rPr>
        <w:t xml:space="preserve">Электронные образовательные ресурсы, к которым обеспечивается доступ </w:t>
      </w:r>
      <w:r>
        <w:rPr>
          <w:rFonts w:ascii="Tahoma" w:eastAsia="Times New Roman" w:hAnsi="Tahoma" w:cs="Tahoma"/>
          <w:b/>
          <w:bCs/>
          <w:color w:val="222222"/>
          <w:sz w:val="40"/>
          <w:szCs w:val="40"/>
          <w:lang w:eastAsia="ru-RU"/>
        </w:rPr>
        <w:t>воспитанников</w:t>
      </w:r>
    </w:p>
    <w:p w:rsidR="002548B3" w:rsidRPr="002548B3" w:rsidRDefault="002548B3" w:rsidP="002548B3">
      <w:pPr>
        <w:shd w:val="clear" w:color="auto" w:fill="FFFFFF"/>
        <w:spacing w:before="138" w:after="138" w:line="240" w:lineRule="auto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2548B3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Для повышения качества педагогического процесса в практике МБДОУ </w:t>
      </w:r>
      <w:r w:rsidRPr="002548B3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ru-RU"/>
        </w:rPr>
        <w:t>используются электронные образовательные ресурсы</w:t>
      </w:r>
      <w:r w:rsidRPr="002548B3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, к которым обеспечивается </w:t>
      </w:r>
      <w:proofErr w:type="spellStart"/>
      <w:r w:rsidRPr="002548B3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доступ</w:t>
      </w:r>
      <w:r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воспитанников</w:t>
      </w:r>
      <w:proofErr w:type="spellEnd"/>
      <w:proofErr w:type="gramStart"/>
      <w:r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 </w:t>
      </w:r>
      <w:r w:rsidRPr="002548B3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:</w:t>
      </w:r>
      <w:proofErr w:type="gramEnd"/>
      <w:r w:rsidRPr="002548B3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 </w:t>
      </w:r>
      <w:proofErr w:type="spellStart"/>
      <w:r w:rsidRPr="002548B3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мультимедийные</w:t>
      </w:r>
      <w:proofErr w:type="spellEnd"/>
      <w:r w:rsidRPr="002548B3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 презентационные материалы, обучающие программы, обучающие фильмы, мультфильмы, звуковые файлы (музыка и аудиокниги) и др.</w:t>
      </w:r>
    </w:p>
    <w:p w:rsidR="002548B3" w:rsidRPr="002548B3" w:rsidRDefault="002548B3" w:rsidP="002548B3">
      <w:pPr>
        <w:shd w:val="clear" w:color="auto" w:fill="FFFFFF"/>
        <w:spacing w:before="138" w:after="138" w:line="240" w:lineRule="auto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2548B3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Педагоги МБДОУ активно используют </w:t>
      </w:r>
      <w:proofErr w:type="spellStart"/>
      <w:r w:rsidRPr="002548B3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мультимедийную</w:t>
      </w:r>
      <w:proofErr w:type="spellEnd"/>
      <w:r w:rsidRPr="002548B3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 технику и электронные образовательные ресурсы (ЭОР) по всем направлениям образовательной и воспитательной деятельности: на занятиях по развитию математических, экологических представлений, художественному творчеству, коммуникации, музыке. </w:t>
      </w:r>
      <w:proofErr w:type="spellStart"/>
      <w:r w:rsidRPr="002548B3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Мультимедийное</w:t>
      </w:r>
      <w:proofErr w:type="spellEnd"/>
      <w:r w:rsidRPr="002548B3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 оборудование активно используется на родительских собраниях, педагогических советах, семинарах, </w:t>
      </w:r>
      <w:proofErr w:type="spellStart"/>
      <w:r w:rsidRPr="002548B3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досуговых</w:t>
      </w:r>
      <w:proofErr w:type="spellEnd"/>
      <w:r w:rsidRPr="002548B3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 мероприятиях, мастер-классах. Педагоги ДОУ участвуют в разработке электронных образовательных ресурсов (</w:t>
      </w:r>
      <w:proofErr w:type="spellStart"/>
      <w:r w:rsidRPr="002548B3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мультимедийных</w:t>
      </w:r>
      <w:proofErr w:type="spellEnd"/>
      <w:r w:rsidRPr="002548B3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 презентаций) для занятий с детьми разных возрастов, в психолого-коррекционной работе, в логопедической коррекции. </w:t>
      </w:r>
      <w:proofErr w:type="gramStart"/>
      <w:r w:rsidRPr="002548B3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Накоплена</w:t>
      </w:r>
      <w:proofErr w:type="gramEnd"/>
      <w:r w:rsidRPr="002548B3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 обширная </w:t>
      </w:r>
      <w:proofErr w:type="spellStart"/>
      <w:r w:rsidRPr="002548B3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>медиатека</w:t>
      </w:r>
      <w:proofErr w:type="spellEnd"/>
      <w:r w:rsidRPr="002548B3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 электронных образовательных ресурсов.</w:t>
      </w:r>
    </w:p>
    <w:p w:rsidR="00D93EB7" w:rsidRPr="002548B3" w:rsidRDefault="00D93EB7">
      <w:pPr>
        <w:rPr>
          <w:sz w:val="28"/>
          <w:szCs w:val="28"/>
        </w:rPr>
      </w:pPr>
    </w:p>
    <w:sectPr w:rsidR="00D93EB7" w:rsidRPr="002548B3" w:rsidSect="00D93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548B3"/>
    <w:rsid w:val="002548B3"/>
    <w:rsid w:val="00D93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2021-09-08T14:21:00Z</dcterms:created>
  <dcterms:modified xsi:type="dcterms:W3CDTF">2021-09-08T14:22:00Z</dcterms:modified>
</cp:coreProperties>
</file>